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39" w:rsidRDefault="00DC7508" w:rsidP="00B63694">
      <w:pPr>
        <w:jc w:val="center"/>
        <w:rPr>
          <w:b/>
        </w:rPr>
      </w:pPr>
      <w:r>
        <w:rPr>
          <w:b/>
        </w:rPr>
        <w:t xml:space="preserve">RLA VIDEOS AND LINKS </w:t>
      </w:r>
      <w:r w:rsidR="00B63694" w:rsidRPr="00B63694">
        <w:rPr>
          <w:b/>
        </w:rPr>
        <w:t>FOR RESIDENT LEADERSHIP ACADEMIES</w:t>
      </w:r>
    </w:p>
    <w:p w:rsidR="00DC7508" w:rsidRPr="00B63694" w:rsidRDefault="00DC7508" w:rsidP="00B63694">
      <w:pPr>
        <w:jc w:val="center"/>
        <w:rPr>
          <w:b/>
        </w:rPr>
      </w:pPr>
    </w:p>
    <w:tbl>
      <w:tblPr>
        <w:tblStyle w:val="TableGrid"/>
        <w:tblW w:w="13500" w:type="dxa"/>
        <w:tblInd w:w="-702" w:type="dxa"/>
        <w:tblLook w:val="04A0" w:firstRow="1" w:lastRow="0" w:firstColumn="1" w:lastColumn="0" w:noHBand="0" w:noVBand="1"/>
      </w:tblPr>
      <w:tblGrid>
        <w:gridCol w:w="2880"/>
        <w:gridCol w:w="3722"/>
        <w:gridCol w:w="6898"/>
      </w:tblGrid>
      <w:tr w:rsidR="00C35024" w:rsidTr="00C35024">
        <w:trPr>
          <w:trHeight w:val="413"/>
          <w:tblHeader/>
        </w:trPr>
        <w:tc>
          <w:tcPr>
            <w:tcW w:w="2880" w:type="dxa"/>
          </w:tcPr>
          <w:p w:rsidR="00C35024" w:rsidRPr="009E6743" w:rsidRDefault="00C35024" w:rsidP="00F22181">
            <w:pPr>
              <w:rPr>
                <w:b/>
              </w:rPr>
            </w:pPr>
            <w:r w:rsidRPr="009E6743">
              <w:rPr>
                <w:b/>
              </w:rPr>
              <w:t>MODULE</w:t>
            </w:r>
          </w:p>
        </w:tc>
        <w:tc>
          <w:tcPr>
            <w:tcW w:w="3722" w:type="dxa"/>
          </w:tcPr>
          <w:p w:rsidR="00C35024" w:rsidRPr="009E6743" w:rsidRDefault="00C35024" w:rsidP="00F22181">
            <w:pPr>
              <w:rPr>
                <w:b/>
              </w:rPr>
            </w:pPr>
            <w:r w:rsidRPr="009E6743">
              <w:rPr>
                <w:b/>
              </w:rPr>
              <w:t>WHAT</w:t>
            </w:r>
          </w:p>
        </w:tc>
        <w:tc>
          <w:tcPr>
            <w:tcW w:w="6898" w:type="dxa"/>
          </w:tcPr>
          <w:p w:rsidR="00C35024" w:rsidRPr="00EA6AD4" w:rsidRDefault="00C35024" w:rsidP="00F22181">
            <w:pPr>
              <w:rPr>
                <w:b/>
              </w:rPr>
            </w:pPr>
            <w:r w:rsidRPr="00EA6AD4">
              <w:rPr>
                <w:b/>
              </w:rPr>
              <w:t>WHERE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Module 1: Orientation</w:t>
            </w:r>
          </w:p>
        </w:tc>
        <w:tc>
          <w:tcPr>
            <w:tcW w:w="3722" w:type="dxa"/>
            <w:noWrap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6898" w:type="dxa"/>
            <w:noWrap/>
          </w:tcPr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NA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Module 2: Community Building Principles</w:t>
            </w:r>
          </w:p>
        </w:tc>
        <w:tc>
          <w:tcPr>
            <w:tcW w:w="3722" w:type="dxa"/>
            <w:noWrap/>
            <w:hideMark/>
          </w:tcPr>
          <w:p w:rsidR="00C35024" w:rsidRPr="00B63694" w:rsidRDefault="00C35024" w:rsidP="00604673">
            <w:pPr>
              <w:rPr>
                <w:rFonts w:ascii="Calibri" w:eastAsia="Times New Roman" w:hAnsi="Calibri" w:cs="Times New Roman"/>
                <w:color w:val="000000"/>
              </w:rPr>
            </w:pPr>
            <w:r w:rsidRPr="00B63694">
              <w:rPr>
                <w:rFonts w:ascii="Calibri" w:eastAsia="Times New Roman" w:hAnsi="Calibri" w:cs="Times New Roman"/>
                <w:color w:val="000000"/>
              </w:rPr>
              <w:t xml:space="preserve">“Good Neighbor Day” video 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4A4D54" w:rsidP="00F22181">
            <w:pPr>
              <w:rPr>
                <w:rFonts w:ascii="Calibri" w:eastAsia="Times New Roman" w:hAnsi="Calibri" w:cs="Times New Roman"/>
                <w:u w:val="single"/>
              </w:rPr>
            </w:pPr>
            <w:hyperlink r:id="rId6" w:history="1">
              <w:r w:rsidR="00C35024" w:rsidRPr="00EA6AD4">
                <w:rPr>
                  <w:rFonts w:ascii="Calibri" w:eastAsia="Times New Roman" w:hAnsi="Calibri" w:cs="Times New Roman"/>
                  <w:u w:val="single"/>
                </w:rPr>
                <w:t>http://www.youtube.com/watch?v=SYywa_TJ6h0</w:t>
              </w:r>
            </w:hyperlink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  <w:u w:val="single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3 minute video available on-line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2" w:type="dxa"/>
            <w:noWrap/>
            <w:hideMark/>
          </w:tcPr>
          <w:p w:rsidR="00C35024" w:rsidRDefault="00C35024" w:rsidP="00604673">
            <w:pPr>
              <w:rPr>
                <w:rFonts w:ascii="Calibri" w:eastAsia="Times New Roman" w:hAnsi="Calibri" w:cs="Times New Roman"/>
                <w:color w:val="000000"/>
              </w:rPr>
            </w:pPr>
            <w:r w:rsidRPr="00B63694">
              <w:rPr>
                <w:rFonts w:ascii="Calibri" w:eastAsia="Times New Roman" w:hAnsi="Calibri" w:cs="Times New Roman"/>
                <w:color w:val="000000"/>
              </w:rPr>
              <w:t>‘Block by Block’ video</w:t>
            </w:r>
          </w:p>
          <w:p w:rsidR="00C35024" w:rsidRPr="00B63694" w:rsidRDefault="00C35024" w:rsidP="0060467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8" w:type="dxa"/>
            <w:noWrap/>
            <w:hideMark/>
          </w:tcPr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 xml:space="preserve">Is this “Block by Block: Violence in Chicago?”  </w:t>
            </w: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If so, the link is</w:t>
            </w:r>
          </w:p>
          <w:p w:rsidR="00C35024" w:rsidRPr="00EA6AD4" w:rsidRDefault="004A4D54" w:rsidP="006F34C3">
            <w:pPr>
              <w:rPr>
                <w:rFonts w:ascii="Calibri" w:eastAsia="Times New Roman" w:hAnsi="Calibri" w:cs="Times New Roman"/>
              </w:rPr>
            </w:pPr>
            <w:hyperlink r:id="rId7" w:history="1">
              <w:r w:rsidR="00C35024" w:rsidRPr="00EA6AD4">
                <w:rPr>
                  <w:rStyle w:val="Hyperlink"/>
                  <w:rFonts w:ascii="Calibri" w:eastAsia="Times New Roman" w:hAnsi="Calibri" w:cs="Times New Roman"/>
                  <w:color w:val="auto"/>
                </w:rPr>
                <w:t>http://www.pbs.org/wnet/need-to-know/security/block-by-block-violence-in-chicago/2811/</w:t>
              </w:r>
            </w:hyperlink>
            <w:r w:rsidR="00C35024" w:rsidRPr="00EA6AD4">
              <w:rPr>
                <w:rFonts w:ascii="Calibri" w:eastAsia="Times New Roman" w:hAnsi="Calibri" w:cs="Times New Roman"/>
              </w:rPr>
              <w:t xml:space="preserve"> </w:t>
            </w:r>
          </w:p>
          <w:p w:rsidR="00C35024" w:rsidRPr="00EA6AD4" w:rsidRDefault="00C35024" w:rsidP="006F34C3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21 minute video available on-line. However, the link is in a format that doesn’t work on all computers.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Module 3:Social Determinants of Health</w:t>
            </w:r>
          </w:p>
        </w:tc>
        <w:tc>
          <w:tcPr>
            <w:tcW w:w="3722" w:type="dxa"/>
            <w:noWrap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 w:rsidRPr="00B63694">
              <w:rPr>
                <w:rFonts w:ascii="Calibri" w:eastAsia="Times New Roman" w:hAnsi="Calibri" w:cs="Times New Roman"/>
                <w:color w:val="000000"/>
              </w:rPr>
              <w:t>Unnatural Causes DVD with segments called “Twins” and “In Sickness and in Wealth”</w:t>
            </w:r>
          </w:p>
        </w:tc>
        <w:tc>
          <w:tcPr>
            <w:tcW w:w="6898" w:type="dxa"/>
            <w:noWrap/>
          </w:tcPr>
          <w:p w:rsidR="00C35024" w:rsidRPr="00EA6AD4" w:rsidRDefault="004A4D54" w:rsidP="00F22181">
            <w:pPr>
              <w:rPr>
                <w:rFonts w:ascii="Calibri" w:eastAsia="Times New Roman" w:hAnsi="Calibri" w:cs="Times New Roman"/>
              </w:rPr>
            </w:pPr>
            <w:hyperlink r:id="rId8" w:history="1">
              <w:r w:rsidR="00C35024" w:rsidRPr="00EA6AD4">
                <w:rPr>
                  <w:rStyle w:val="Hyperlink"/>
                  <w:rFonts w:ascii="Calibri" w:eastAsia="Times New Roman" w:hAnsi="Calibri" w:cs="Times New Roman"/>
                  <w:color w:val="auto"/>
                </w:rPr>
                <w:t>http://www.unnaturalcauses.org/video_clips.php</w:t>
              </w:r>
            </w:hyperlink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Various short clips available on different topics but NOT the video in its entirety.</w:t>
            </w: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2" w:type="dxa"/>
            <w:noWrap/>
          </w:tcPr>
          <w:p w:rsidR="00C35024" w:rsidRDefault="00C35024" w:rsidP="00F2218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04673">
              <w:rPr>
                <w:rFonts w:ascii="Calibri" w:eastAsia="Times New Roman" w:hAnsi="Calibri" w:cs="Times New Roman"/>
                <w:b/>
                <w:color w:val="000000"/>
              </w:rPr>
              <w:t>UNNATURAL CAUSES</w:t>
            </w:r>
          </w:p>
          <w:p w:rsidR="00C35024" w:rsidRPr="0016120A" w:rsidRDefault="00C35024" w:rsidP="00F22181">
            <w:pPr>
              <w:rPr>
                <w:rFonts w:eastAsia="Times New Roman" w:cs="Times New Roman"/>
                <w:b/>
                <w:color w:val="000000"/>
              </w:rPr>
            </w:pPr>
          </w:p>
          <w:p w:rsidR="00C35024" w:rsidRPr="00604673" w:rsidRDefault="00C35024" w:rsidP="00F2218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6120A">
              <w:rPr>
                <w:rFonts w:cs="Tahoma"/>
              </w:rPr>
              <w:t xml:space="preserve">Produced by: California </w:t>
            </w:r>
            <w:proofErr w:type="spellStart"/>
            <w:r w:rsidRPr="0016120A">
              <w:rPr>
                <w:rFonts w:cs="Tahoma"/>
              </w:rPr>
              <w:t>Newsreal</w:t>
            </w:r>
            <w:proofErr w:type="spellEnd"/>
            <w:r w:rsidRPr="0016120A">
              <w:rPr>
                <w:rFonts w:cs="Tahoma"/>
              </w:rPr>
              <w:t xml:space="preserve"> with Vital Pictures</w:t>
            </w:r>
          </w:p>
        </w:tc>
        <w:tc>
          <w:tcPr>
            <w:tcW w:w="6898" w:type="dxa"/>
            <w:noWrap/>
          </w:tcPr>
          <w:p w:rsidR="00C35024" w:rsidRPr="00EA6AD4" w:rsidRDefault="00C35024" w:rsidP="00F22181">
            <w:pPr>
              <w:rPr>
                <w:rFonts w:ascii="Calibri" w:eastAsia="Times New Roman" w:hAnsi="Calibri" w:cs="Times New Roman"/>
                <w:b/>
              </w:rPr>
            </w:pPr>
            <w:r w:rsidRPr="00EA6AD4">
              <w:rPr>
                <w:rFonts w:ascii="Calibri" w:eastAsia="Times New Roman" w:hAnsi="Calibri" w:cs="Times New Roman"/>
                <w:b/>
              </w:rPr>
              <w:t>FOR FULL VIDEO</w:t>
            </w: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  <w:b/>
              </w:rPr>
            </w:pPr>
          </w:p>
          <w:p w:rsidR="004A4D54" w:rsidRPr="00EA6AD4" w:rsidRDefault="004A4D54" w:rsidP="004A4D5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Currently unavailable for sharing</w:t>
            </w:r>
          </w:p>
          <w:p w:rsidR="004A4D54" w:rsidRPr="00EA6AD4" w:rsidRDefault="004A4D54" w:rsidP="00D8026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2" w:type="dxa"/>
            <w:noWrap/>
            <w:hideMark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 w:rsidRPr="00B63694">
              <w:rPr>
                <w:rFonts w:ascii="Calibri" w:eastAsia="Times New Roman" w:hAnsi="Calibri" w:cs="Times New Roman"/>
                <w:color w:val="000000"/>
              </w:rPr>
              <w:t>Optional video (international perspective) to play before or after the session – “200 Countries, 200 years”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4A4D54" w:rsidP="00F22181">
            <w:pPr>
              <w:rPr>
                <w:rFonts w:ascii="Calibri" w:eastAsia="Times New Roman" w:hAnsi="Calibri" w:cs="Times New Roman"/>
              </w:rPr>
            </w:pPr>
            <w:hyperlink r:id="rId9" w:history="1">
              <w:r w:rsidR="00C35024" w:rsidRPr="00EA6AD4">
                <w:rPr>
                  <w:rStyle w:val="Hyperlink"/>
                  <w:rFonts w:ascii="Calibri" w:eastAsia="Times New Roman" w:hAnsi="Calibri" w:cs="Times New Roman"/>
                  <w:color w:val="auto"/>
                </w:rPr>
                <w:t>http://www.flixxy.com/200-countries-200-years-4-minutes.htm</w:t>
              </w:r>
            </w:hyperlink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4 minute video available on-line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Module 4:</w:t>
            </w:r>
            <w:r w:rsidRPr="00B63694">
              <w:rPr>
                <w:rFonts w:ascii="Calibri" w:eastAsia="Times New Roman" w:hAnsi="Calibri" w:cs="Times New Roman"/>
                <w:color w:val="000000"/>
              </w:rPr>
              <w:t xml:space="preserve"> Safe, Wal</w:t>
            </w:r>
            <w:r>
              <w:rPr>
                <w:rFonts w:ascii="Calibri" w:eastAsia="Times New Roman" w:hAnsi="Calibri" w:cs="Times New Roman"/>
                <w:color w:val="000000"/>
              </w:rPr>
              <w:t>kable Communities</w:t>
            </w:r>
          </w:p>
        </w:tc>
        <w:tc>
          <w:tcPr>
            <w:tcW w:w="3722" w:type="dxa"/>
            <w:noWrap/>
            <w:hideMark/>
          </w:tcPr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 w:rsidRPr="00B63694">
              <w:rPr>
                <w:rFonts w:ascii="Calibri" w:eastAsia="Times New Roman" w:hAnsi="Calibri" w:cs="Times New Roman"/>
                <w:color w:val="000000"/>
              </w:rPr>
              <w:t>Food, Inc. – Introduction segment</w:t>
            </w:r>
          </w:p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8" w:type="dxa"/>
            <w:noWrap/>
            <w:hideMark/>
          </w:tcPr>
          <w:p w:rsidR="00C35024" w:rsidRPr="00EA6AD4" w:rsidRDefault="004A4D54" w:rsidP="00F22181">
            <w:pPr>
              <w:rPr>
                <w:rFonts w:ascii="Calibri" w:eastAsia="Times New Roman" w:hAnsi="Calibri" w:cs="Times New Roman"/>
              </w:rPr>
            </w:pPr>
            <w:hyperlink r:id="rId10" w:history="1">
              <w:r w:rsidR="00C35024" w:rsidRPr="00EA6AD4">
                <w:rPr>
                  <w:rStyle w:val="Hyperlink"/>
                  <w:rFonts w:ascii="Calibri" w:eastAsia="Times New Roman" w:hAnsi="Calibri" w:cs="Times New Roman"/>
                  <w:color w:val="auto"/>
                </w:rPr>
                <w:t>http://www.imdb.com/title/tt1286537/videogallery?ref_=ttmi_stry_vid</w:t>
              </w:r>
            </w:hyperlink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866F4A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You can show the 2 min 15 sec Trailer (Intro ONLY) which provides a good overview.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2" w:type="dxa"/>
            <w:noWrap/>
            <w:hideMark/>
          </w:tcPr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 w:rsidRPr="00604673">
              <w:rPr>
                <w:rFonts w:ascii="Calibri" w:eastAsia="Times New Roman" w:hAnsi="Calibri" w:cs="Times New Roman"/>
                <w:b/>
                <w:color w:val="000000"/>
              </w:rPr>
              <w:t>FOOD, INC – Dollar Menu segment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35024" w:rsidRPr="004C6FA0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Produced by Magnolia Home Entertainment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C35024" w:rsidP="00604673">
            <w:pPr>
              <w:rPr>
                <w:rFonts w:ascii="Calibri" w:eastAsia="Times New Roman" w:hAnsi="Calibri" w:cs="Times New Roman"/>
                <w:b/>
              </w:rPr>
            </w:pPr>
            <w:r w:rsidRPr="00EA6AD4">
              <w:rPr>
                <w:rFonts w:ascii="Calibri" w:eastAsia="Times New Roman" w:hAnsi="Calibri" w:cs="Times New Roman"/>
                <w:b/>
              </w:rPr>
              <w:lastRenderedPageBreak/>
              <w:t xml:space="preserve">FOR FULL VIDEO </w:t>
            </w:r>
          </w:p>
          <w:p w:rsidR="00D80269" w:rsidRPr="00EA6AD4" w:rsidRDefault="00D80269" w:rsidP="00604673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604673">
            <w:pPr>
              <w:rPr>
                <w:rStyle w:val="Hyperlink"/>
                <w:color w:val="auto"/>
              </w:rPr>
            </w:pPr>
            <w:r w:rsidRPr="00EA6AD4">
              <w:rPr>
                <w:rFonts w:ascii="Calibri" w:eastAsia="Times New Roman" w:hAnsi="Calibri" w:cs="Times New Roman"/>
                <w:b/>
              </w:rPr>
              <w:t xml:space="preserve">To order: </w:t>
            </w:r>
            <w:hyperlink r:id="rId11" w:history="1">
              <w:r w:rsidRPr="00EA6AD4">
                <w:rPr>
                  <w:rStyle w:val="Hyperlink"/>
                  <w:color w:val="auto"/>
                </w:rPr>
                <w:t>http://www.amazon.com/Food-Inc-Eric-Schlosser/dp/B0027BOL4G/ref=sr_1_2?ie=UTF8&amp;qid=1380739631&amp;sr=8-2&amp;keywords=Food+Inc</w:t>
              </w:r>
            </w:hyperlink>
          </w:p>
          <w:p w:rsidR="00C35024" w:rsidRPr="00EA6AD4" w:rsidRDefault="00C35024" w:rsidP="00604673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C35024" w:rsidRPr="00B63694" w:rsidTr="00C35024">
        <w:trPr>
          <w:trHeight w:val="71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2" w:type="dxa"/>
            <w:noWrap/>
            <w:hideMark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 w:rsidRPr="00B63694">
              <w:rPr>
                <w:rFonts w:ascii="Calibri" w:eastAsia="Times New Roman" w:hAnsi="Calibri" w:cs="Times New Roman"/>
                <w:color w:val="000000"/>
              </w:rPr>
              <w:t>Where Do I Get My 5? – Meet me at 3rd &amp; Fairfax segment</w:t>
            </w:r>
            <w:r>
              <w:rPr>
                <w:rFonts w:ascii="Calibri" w:eastAsia="Times New Roman" w:hAnsi="Calibri" w:cs="Times New Roman"/>
                <w:color w:val="000000"/>
              </w:rPr>
              <w:t>, Produced by Public Matters Group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4A4D54" w:rsidP="00F22181">
            <w:pPr>
              <w:rPr>
                <w:rFonts w:ascii="Calibri" w:eastAsia="Times New Roman" w:hAnsi="Calibri" w:cs="Times New Roman"/>
              </w:rPr>
            </w:pPr>
            <w:hyperlink r:id="rId12" w:history="1">
              <w:r w:rsidR="00C35024" w:rsidRPr="00EA6AD4">
                <w:rPr>
                  <w:rStyle w:val="Hyperlink"/>
                  <w:rFonts w:ascii="Calibri" w:eastAsia="Times New Roman" w:hAnsi="Calibri" w:cs="Times New Roman"/>
                  <w:color w:val="auto"/>
                </w:rPr>
                <w:t>http://vimeo.com/album/44522/video/1016506</w:t>
              </w:r>
            </w:hyperlink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F2508F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7 minute video available on line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2" w:type="dxa"/>
            <w:noWrap/>
            <w:hideMark/>
          </w:tcPr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 w:rsidRPr="00B63694">
              <w:rPr>
                <w:rFonts w:ascii="Calibri" w:eastAsia="Times New Roman" w:hAnsi="Calibri" w:cs="Times New Roman"/>
                <w:color w:val="000000"/>
              </w:rPr>
              <w:t>Future of Food (Disc 2) Community Supported Agriculture (CSA)</w:t>
            </w:r>
          </w:p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8" w:type="dxa"/>
            <w:noWrap/>
            <w:hideMark/>
          </w:tcPr>
          <w:p w:rsidR="00C35024" w:rsidRPr="00EA6AD4" w:rsidRDefault="004A4D54" w:rsidP="00F22181">
            <w:pPr>
              <w:rPr>
                <w:rFonts w:ascii="Calibri" w:eastAsia="Times New Roman" w:hAnsi="Calibri" w:cs="Times New Roman"/>
              </w:rPr>
            </w:pPr>
            <w:hyperlink r:id="rId13" w:history="1">
              <w:r w:rsidR="00C35024" w:rsidRPr="00EA6AD4">
                <w:rPr>
                  <w:rStyle w:val="Hyperlink"/>
                  <w:rFonts w:ascii="Calibri" w:eastAsia="Times New Roman" w:hAnsi="Calibri" w:cs="Times New Roman"/>
                  <w:color w:val="auto"/>
                </w:rPr>
                <w:t>http://www.thefutureoffood.com/Trailer.html</w:t>
              </w:r>
            </w:hyperlink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Trailer ONLY is available on line</w:t>
            </w:r>
          </w:p>
        </w:tc>
      </w:tr>
      <w:tr w:rsidR="00C35024" w:rsidRPr="00B63694" w:rsidTr="00C35024">
        <w:trPr>
          <w:trHeight w:val="285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2" w:type="dxa"/>
            <w:noWrap/>
            <w:hideMark/>
          </w:tcPr>
          <w:p w:rsidR="00C35024" w:rsidRPr="00F2508F" w:rsidRDefault="00C35024" w:rsidP="00F22181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2508F">
              <w:rPr>
                <w:rFonts w:ascii="Calibri" w:eastAsia="Times New Roman" w:hAnsi="Calibri" w:cs="Times New Roman"/>
                <w:b/>
                <w:color w:val="000000"/>
              </w:rPr>
              <w:t>FUTURE OF FOOD</w:t>
            </w:r>
            <w:r>
              <w:rPr>
                <w:rFonts w:ascii="Calibri" w:eastAsia="Times New Roman" w:hAnsi="Calibri" w:cs="Times New Roman"/>
                <w:color w:val="000000"/>
              </w:rPr>
              <w:t>, Produced by Lilly Films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C35024" w:rsidP="005945C5">
            <w:pPr>
              <w:rPr>
                <w:rFonts w:ascii="Calibri" w:eastAsia="Times New Roman" w:hAnsi="Calibri" w:cs="Times New Roman"/>
                <w:b/>
              </w:rPr>
            </w:pPr>
            <w:r w:rsidRPr="00EA6AD4">
              <w:rPr>
                <w:rFonts w:ascii="Calibri" w:eastAsia="Times New Roman" w:hAnsi="Calibri" w:cs="Times New Roman"/>
                <w:b/>
              </w:rPr>
              <w:t>FOR FULL VIDEO: 88 minutes long</w:t>
            </w:r>
          </w:p>
          <w:p w:rsidR="00C35024" w:rsidRPr="00EA6AD4" w:rsidRDefault="00C35024" w:rsidP="00D80269">
            <w:pPr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2" w:type="dxa"/>
            <w:noWrap/>
            <w:hideMark/>
          </w:tcPr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 w:rsidRPr="00B63694">
              <w:rPr>
                <w:rFonts w:ascii="Calibri" w:eastAsia="Times New Roman" w:hAnsi="Calibri" w:cs="Times New Roman"/>
                <w:color w:val="000000"/>
              </w:rPr>
              <w:t>Where Do I Get My 5? – Tamale Tales segment (optional)</w:t>
            </w:r>
          </w:p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Produced by Public Matters Group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4A4D54" w:rsidP="00F22181">
            <w:pPr>
              <w:rPr>
                <w:rFonts w:ascii="Calibri" w:eastAsia="Times New Roman" w:hAnsi="Calibri" w:cs="Times New Roman"/>
              </w:rPr>
            </w:pPr>
            <w:hyperlink r:id="rId14" w:history="1">
              <w:r w:rsidR="00C35024" w:rsidRPr="00EA6AD4">
                <w:rPr>
                  <w:rStyle w:val="Hyperlink"/>
                  <w:rFonts w:ascii="Calibri" w:eastAsia="Times New Roman" w:hAnsi="Calibri" w:cs="Times New Roman"/>
                  <w:color w:val="auto"/>
                </w:rPr>
                <w:t>http://vimeo.com/album/44522/video/1377468</w:t>
              </w:r>
            </w:hyperlink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6 minute video available on-line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Module 5: Healthy Food Systems</w:t>
            </w:r>
          </w:p>
        </w:tc>
        <w:tc>
          <w:tcPr>
            <w:tcW w:w="3722" w:type="dxa"/>
            <w:noWrap/>
          </w:tcPr>
          <w:p w:rsidR="00C35024" w:rsidRPr="00B63694" w:rsidRDefault="00C35024" w:rsidP="004C6FA0">
            <w:pPr>
              <w:rPr>
                <w:rFonts w:ascii="Calibri" w:eastAsia="Times New Roman" w:hAnsi="Calibri" w:cs="Times New Roman"/>
                <w:color w:val="000000"/>
              </w:rPr>
            </w:pPr>
            <w:r w:rsidRPr="00B63694">
              <w:rPr>
                <w:rFonts w:ascii="Calibri" w:eastAsia="Times New Roman" w:hAnsi="Calibri" w:cs="Times New Roman"/>
                <w:color w:val="000000"/>
              </w:rPr>
              <w:t xml:space="preserve">Healthy Community Design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with </w:t>
            </w:r>
            <w:r w:rsidRPr="00B63694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B63694">
              <w:rPr>
                <w:rFonts w:ascii="Calibri" w:eastAsia="Times New Roman" w:hAnsi="Calibri" w:cs="Times New Roman"/>
                <w:color w:val="000000"/>
              </w:rPr>
              <w:t>Frum</w:t>
            </w:r>
            <w:r>
              <w:rPr>
                <w:rFonts w:ascii="Calibri" w:eastAsia="Times New Roman" w:hAnsi="Calibri" w:cs="Times New Roman"/>
                <w:color w:val="000000"/>
              </w:rPr>
              <w:t>kin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Center for Disease Control</w:t>
            </w:r>
          </w:p>
        </w:tc>
        <w:tc>
          <w:tcPr>
            <w:tcW w:w="6898" w:type="dxa"/>
            <w:noWrap/>
          </w:tcPr>
          <w:p w:rsidR="00C35024" w:rsidRPr="00EA6AD4" w:rsidRDefault="004A4D54" w:rsidP="00F22181">
            <w:pPr>
              <w:rPr>
                <w:rFonts w:ascii="Calibri" w:eastAsia="Times New Roman" w:hAnsi="Calibri" w:cs="Times New Roman"/>
              </w:rPr>
            </w:pPr>
            <w:hyperlink r:id="rId15" w:history="1">
              <w:r w:rsidR="00C35024" w:rsidRPr="00EA6AD4">
                <w:rPr>
                  <w:rStyle w:val="Hyperlink"/>
                  <w:rFonts w:ascii="Calibri" w:eastAsia="Times New Roman" w:hAnsi="Calibri" w:cs="Times New Roman"/>
                  <w:color w:val="auto"/>
                </w:rPr>
                <w:t>http://www.cdc.gov/healthyplaces/healthy_comm_design.htm</w:t>
              </w:r>
            </w:hyperlink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15 minute video available on-line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Module 6: Land Use and Community Planning</w:t>
            </w:r>
          </w:p>
        </w:tc>
        <w:tc>
          <w:tcPr>
            <w:tcW w:w="3722" w:type="dxa"/>
            <w:noWrap/>
            <w:hideMark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NA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Module 7:</w:t>
            </w:r>
            <w:r w:rsidRPr="00B63694">
              <w:rPr>
                <w:rFonts w:ascii="Calibri" w:eastAsia="Times New Roman" w:hAnsi="Calibri" w:cs="Times New Roman"/>
                <w:color w:val="000000"/>
              </w:rPr>
              <w:t>Leadership, Advocacy and Policy Development</w:t>
            </w:r>
          </w:p>
        </w:tc>
        <w:tc>
          <w:tcPr>
            <w:tcW w:w="3722" w:type="dxa"/>
            <w:noWrap/>
            <w:hideMark/>
          </w:tcPr>
          <w:p w:rsidR="00C35024" w:rsidRPr="00B63694" w:rsidRDefault="00C35024" w:rsidP="00B5499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NA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Module 8: </w:t>
            </w:r>
            <w:r w:rsidRPr="00B63694">
              <w:rPr>
                <w:rFonts w:ascii="Calibri" w:eastAsia="Times New Roman" w:hAnsi="Calibri" w:cs="Times New Roman"/>
                <w:color w:val="000000"/>
              </w:rPr>
              <w:t>Community Improvement Projects-Needs and Opportunity Assessment</w:t>
            </w:r>
          </w:p>
        </w:tc>
        <w:tc>
          <w:tcPr>
            <w:tcW w:w="3722" w:type="dxa"/>
            <w:noWrap/>
            <w:hideMark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NA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4C6FA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Module 9: Community Improvement Projects: </w:t>
            </w:r>
            <w:r w:rsidRPr="00B63694">
              <w:rPr>
                <w:rFonts w:ascii="Calibri" w:eastAsia="Times New Roman" w:hAnsi="Calibri" w:cs="Times New Roman"/>
                <w:color w:val="000000"/>
              </w:rPr>
              <w:t>Planning and Implementation</w:t>
            </w:r>
          </w:p>
        </w:tc>
        <w:tc>
          <w:tcPr>
            <w:tcW w:w="3722" w:type="dxa"/>
            <w:noWrap/>
          </w:tcPr>
          <w:p w:rsidR="00C35024" w:rsidRPr="00B63694" w:rsidRDefault="00C35024" w:rsidP="004C6FA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6898" w:type="dxa"/>
            <w:noWrap/>
            <w:hideMark/>
          </w:tcPr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NA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Pr="00B63694" w:rsidRDefault="00C35024" w:rsidP="004C6FA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Module 10: </w:t>
            </w:r>
            <w:r w:rsidRPr="00B63694">
              <w:rPr>
                <w:rFonts w:ascii="Calibri" w:eastAsia="Times New Roman" w:hAnsi="Calibri" w:cs="Times New Roman"/>
                <w:color w:val="000000"/>
              </w:rPr>
              <w:t>Evaluation and Celebration</w:t>
            </w:r>
          </w:p>
        </w:tc>
        <w:tc>
          <w:tcPr>
            <w:tcW w:w="3722" w:type="dxa"/>
            <w:noWrap/>
          </w:tcPr>
          <w:p w:rsidR="00C35024" w:rsidRPr="00B6369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</w:p>
        </w:tc>
        <w:tc>
          <w:tcPr>
            <w:tcW w:w="6898" w:type="dxa"/>
            <w:noWrap/>
          </w:tcPr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NA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Default="00C35024" w:rsidP="004C6FA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Suggested for Module 6</w:t>
            </w:r>
          </w:p>
        </w:tc>
        <w:tc>
          <w:tcPr>
            <w:tcW w:w="3722" w:type="dxa"/>
            <w:noWrap/>
          </w:tcPr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Change in the Air:</w:t>
            </w:r>
          </w:p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Rebuilding Healthier Communities in Richmond</w:t>
            </w:r>
          </w:p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8" w:type="dxa"/>
            <w:noWrap/>
          </w:tcPr>
          <w:p w:rsidR="00C35024" w:rsidRPr="00EA6AD4" w:rsidRDefault="004A4D54" w:rsidP="00F22181">
            <w:pPr>
              <w:rPr>
                <w:rFonts w:ascii="Calibri" w:eastAsia="Times New Roman" w:hAnsi="Calibri" w:cs="Times New Roman"/>
              </w:rPr>
            </w:pPr>
            <w:hyperlink r:id="rId16" w:history="1">
              <w:r w:rsidR="00C35024" w:rsidRPr="00EA6AD4">
                <w:rPr>
                  <w:rStyle w:val="Hyperlink"/>
                  <w:rFonts w:ascii="Calibri" w:eastAsia="Times New Roman" w:hAnsi="Calibri" w:cs="Times New Roman"/>
                  <w:color w:val="auto"/>
                </w:rPr>
                <w:t>http://changelabsolutions.org/healthy-planning/richmond-change-air</w:t>
              </w:r>
            </w:hyperlink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6 minute video available on line</w:t>
            </w:r>
          </w:p>
        </w:tc>
      </w:tr>
      <w:tr w:rsidR="00C35024" w:rsidRPr="00B63694" w:rsidTr="00C35024">
        <w:trPr>
          <w:trHeight w:val="300"/>
        </w:trPr>
        <w:tc>
          <w:tcPr>
            <w:tcW w:w="2880" w:type="dxa"/>
          </w:tcPr>
          <w:p w:rsidR="00C35024" w:rsidRDefault="00C35024" w:rsidP="004C6FA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Suggested for Module 1</w:t>
            </w:r>
          </w:p>
        </w:tc>
        <w:tc>
          <w:tcPr>
            <w:tcW w:w="3722" w:type="dxa"/>
            <w:noWrap/>
          </w:tcPr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Resident Leadership Academy: The Collective Vision</w:t>
            </w:r>
          </w:p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35024" w:rsidRDefault="00C35024" w:rsidP="00F2218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Produced by CHIP</w:t>
            </w:r>
          </w:p>
        </w:tc>
        <w:tc>
          <w:tcPr>
            <w:tcW w:w="6898" w:type="dxa"/>
            <w:noWrap/>
          </w:tcPr>
          <w:p w:rsidR="00C35024" w:rsidRPr="00EA6AD4" w:rsidRDefault="00C35024" w:rsidP="00F22181">
            <w:pPr>
              <w:rPr>
                <w:rStyle w:val="Hyperlink"/>
                <w:color w:val="auto"/>
              </w:rPr>
            </w:pPr>
            <w:r w:rsidRPr="00EA6AD4">
              <w:t xml:space="preserve"> </w:t>
            </w:r>
            <w:hyperlink r:id="rId17" w:history="1">
              <w:r w:rsidRPr="00EA6AD4">
                <w:rPr>
                  <w:rStyle w:val="Hyperlink"/>
                  <w:color w:val="auto"/>
                </w:rPr>
                <w:t>http://www.youtube.com/watch?v=cC9XZ2QXmKc</w:t>
              </w:r>
            </w:hyperlink>
          </w:p>
          <w:p w:rsidR="00C35024" w:rsidRPr="00EA6AD4" w:rsidRDefault="00C35024" w:rsidP="00F22181">
            <w:pPr>
              <w:rPr>
                <w:rStyle w:val="Hyperlink"/>
                <w:color w:val="auto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</w:p>
          <w:p w:rsidR="00C35024" w:rsidRPr="00EA6AD4" w:rsidRDefault="00C35024" w:rsidP="00F22181">
            <w:pPr>
              <w:rPr>
                <w:rFonts w:ascii="Calibri" w:eastAsia="Times New Roman" w:hAnsi="Calibri" w:cs="Times New Roman"/>
              </w:rPr>
            </w:pPr>
            <w:r w:rsidRPr="00EA6AD4">
              <w:rPr>
                <w:rFonts w:ascii="Calibri" w:eastAsia="Times New Roman" w:hAnsi="Calibri" w:cs="Times New Roman"/>
              </w:rPr>
              <w:t>29 minute video available on line</w:t>
            </w:r>
          </w:p>
        </w:tc>
      </w:tr>
    </w:tbl>
    <w:p w:rsidR="00B63694" w:rsidRDefault="00B63694"/>
    <w:p w:rsidR="0016120A" w:rsidRDefault="0016120A"/>
    <w:p w:rsidR="00B63694" w:rsidRDefault="00B63694"/>
    <w:p w:rsidR="00B63694" w:rsidRDefault="00B63694"/>
    <w:sectPr w:rsidR="00B63694" w:rsidSect="00866F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714D"/>
    <w:multiLevelType w:val="hybridMultilevel"/>
    <w:tmpl w:val="EEFE38B4"/>
    <w:lvl w:ilvl="0" w:tplc="602E58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94"/>
    <w:rsid w:val="00122523"/>
    <w:rsid w:val="0016120A"/>
    <w:rsid w:val="001A2936"/>
    <w:rsid w:val="00251D8F"/>
    <w:rsid w:val="0035625E"/>
    <w:rsid w:val="00463B41"/>
    <w:rsid w:val="004A172E"/>
    <w:rsid w:val="004A4D54"/>
    <w:rsid w:val="004C6FA0"/>
    <w:rsid w:val="005078D8"/>
    <w:rsid w:val="00527223"/>
    <w:rsid w:val="005945C5"/>
    <w:rsid w:val="00604673"/>
    <w:rsid w:val="006E4449"/>
    <w:rsid w:val="006F34C3"/>
    <w:rsid w:val="00773536"/>
    <w:rsid w:val="00866F4A"/>
    <w:rsid w:val="008817CE"/>
    <w:rsid w:val="009303C6"/>
    <w:rsid w:val="009333DC"/>
    <w:rsid w:val="009E6743"/>
    <w:rsid w:val="00AD464F"/>
    <w:rsid w:val="00B16375"/>
    <w:rsid w:val="00B63694"/>
    <w:rsid w:val="00C35024"/>
    <w:rsid w:val="00D80269"/>
    <w:rsid w:val="00DC7508"/>
    <w:rsid w:val="00E707E6"/>
    <w:rsid w:val="00EA6AD4"/>
    <w:rsid w:val="00EB7E21"/>
    <w:rsid w:val="00F2508F"/>
    <w:rsid w:val="00FB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6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93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66F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6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93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66F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aturalcauses.org/video_clips.php" TargetMode="External"/><Relationship Id="rId13" Type="http://schemas.openxmlformats.org/officeDocument/2006/relationships/hyperlink" Target="http://www.thefutureoffood.com/Trailer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bs.org/wnet/need-to-know/security/block-by-block-violence-in-chicago/2811/" TargetMode="External"/><Relationship Id="rId12" Type="http://schemas.openxmlformats.org/officeDocument/2006/relationships/hyperlink" Target="http://vimeo.com/album/44522/video/1016506" TargetMode="External"/><Relationship Id="rId17" Type="http://schemas.openxmlformats.org/officeDocument/2006/relationships/hyperlink" Target="http://www.youtube.com/watch?v=cC9XZ2QXmKc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ngelabsolutions.org/healthy-planning/richmond-change-ai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SYywa_TJ6h0" TargetMode="External"/><Relationship Id="rId11" Type="http://schemas.openxmlformats.org/officeDocument/2006/relationships/hyperlink" Target="http://www.amazon.com/Food-Inc-Eric-Schlosser/dp/B0027BOL4G/ref=sr_1_2?ie=UTF8&amp;qid=1380739631&amp;sr=8-2&amp;keywords=Food+In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dc.gov/healthyplaces/healthy_comm_design.htm" TargetMode="External"/><Relationship Id="rId10" Type="http://schemas.openxmlformats.org/officeDocument/2006/relationships/hyperlink" Target="http://www.imdb.com/title/tt1286537/videogallery?ref_=ttmi_stry_vi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lixxy.com/200-countries-200-years-4-minutes.htm" TargetMode="External"/><Relationship Id="rId14" Type="http://schemas.openxmlformats.org/officeDocument/2006/relationships/hyperlink" Target="http://vimeo.com/album/44522/video/1377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Hewlett-Packard</cp:lastModifiedBy>
  <cp:revision>3</cp:revision>
  <cp:lastPrinted>2014-01-07T22:52:00Z</cp:lastPrinted>
  <dcterms:created xsi:type="dcterms:W3CDTF">2014-08-12T18:21:00Z</dcterms:created>
  <dcterms:modified xsi:type="dcterms:W3CDTF">2014-08-12T18:22:00Z</dcterms:modified>
</cp:coreProperties>
</file>